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18CC" w14:textId="531A6AB7" w:rsidR="00162A6F" w:rsidRPr="002D2C02" w:rsidRDefault="006835F3">
      <w:pPr>
        <w:spacing w:after="100"/>
        <w:rPr>
          <w:rFonts w:ascii="ＭＳ 明朝" w:eastAsia="ＭＳ 明朝" w:hAnsi="ＭＳ 明朝"/>
        </w:rPr>
      </w:pPr>
      <w:r w:rsidRPr="002D2C02">
        <w:rPr>
          <w:rFonts w:ascii="ＭＳ 明朝" w:eastAsia="ＭＳ 明朝" w:hAnsi="ＭＳ 明朝" w:cs="Meiryo UI"/>
          <w:sz w:val="22"/>
          <w:szCs w:val="22"/>
        </w:rPr>
        <w:t>別添</w:t>
      </w:r>
      <w:r w:rsidR="00501536" w:rsidRPr="002D2C02">
        <w:rPr>
          <w:rFonts w:ascii="ＭＳ 明朝" w:eastAsia="ＭＳ 明朝" w:hAnsi="ＭＳ 明朝" w:cs="Meiryo UI" w:hint="eastAsia"/>
          <w:sz w:val="22"/>
          <w:szCs w:val="22"/>
        </w:rPr>
        <w:t>2</w:t>
      </w:r>
    </w:p>
    <w:p w14:paraId="636F3ED9" w14:textId="664DE4C6" w:rsidR="00162A6F" w:rsidRPr="009703DE" w:rsidRDefault="006835F3">
      <w:pPr>
        <w:spacing w:after="240"/>
        <w:jc w:val="center"/>
        <w:rPr>
          <w:rFonts w:ascii="ＭＳ 明朝" w:eastAsia="ＭＳ 明朝" w:hAnsi="ＭＳ 明朝"/>
          <w:sz w:val="30"/>
          <w:szCs w:val="30"/>
        </w:rPr>
      </w:pPr>
      <w:r w:rsidRPr="009703DE">
        <w:rPr>
          <w:rFonts w:ascii="ＭＳ 明朝" w:eastAsia="ＭＳ 明朝" w:hAnsi="ＭＳ 明朝" w:cs="Meiryo UI"/>
          <w:b/>
          <w:bCs/>
          <w:sz w:val="30"/>
          <w:szCs w:val="30"/>
        </w:rPr>
        <w:t>変更承認申請基準</w:t>
      </w:r>
    </w:p>
    <w:p w14:paraId="3DCAE486" w14:textId="5B19A6B0" w:rsidR="00162A6F" w:rsidRPr="002D2C02" w:rsidRDefault="00162A6F">
      <w:pPr>
        <w:spacing w:after="100"/>
        <w:rPr>
          <w:rFonts w:ascii="ＭＳ 明朝" w:eastAsia="ＭＳ 明朝" w:hAnsi="ＭＳ 明朝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5900"/>
      </w:tblGrid>
      <w:tr w:rsidR="00162A6F" w:rsidRPr="002D2C02" w14:paraId="10F5728F" w14:textId="77777777">
        <w:tc>
          <w:tcPr>
            <w:tcW w:w="26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DAC6B" w14:textId="77777777" w:rsidR="00162A6F" w:rsidRPr="002D2C02" w:rsidRDefault="006835F3">
            <w:pPr>
              <w:jc w:val="center"/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  <w:b/>
                <w:bCs/>
              </w:rPr>
              <w:t>事案</w:t>
            </w:r>
          </w:p>
        </w:tc>
        <w:tc>
          <w:tcPr>
            <w:tcW w:w="59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C4024" w14:textId="77777777" w:rsidR="00162A6F" w:rsidRPr="002D2C02" w:rsidRDefault="006835F3">
            <w:pPr>
              <w:jc w:val="center"/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  <w:b/>
                <w:bCs/>
              </w:rPr>
              <w:t>具体例</w:t>
            </w:r>
          </w:p>
        </w:tc>
      </w:tr>
      <w:tr w:rsidR="00162A6F" w:rsidRPr="002D2C02" w14:paraId="75A19CBB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388462" w14:textId="77777777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対象設備の品目の変更</w:t>
            </w:r>
          </w:p>
        </w:tc>
        <w:tc>
          <w:tcPr>
            <w:tcW w:w="5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3B726E" w14:textId="1EFA7162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承認済みの品目（例：空調）から別の品目（例：冷蔵）への</w:t>
            </w:r>
            <w:r w:rsidR="002D2C02">
              <w:rPr>
                <w:rFonts w:ascii="ＭＳ 明朝" w:eastAsia="ＭＳ 明朝" w:hAnsi="ＭＳ 明朝" w:cs="Meiryo UI" w:hint="eastAsia"/>
              </w:rPr>
              <w:t xml:space="preserve">　</w:t>
            </w:r>
            <w:r w:rsidRPr="002D2C02">
              <w:rPr>
                <w:rFonts w:ascii="ＭＳ 明朝" w:eastAsia="ＭＳ 明朝" w:hAnsi="ＭＳ 明朝" w:cs="Meiryo UI"/>
              </w:rPr>
              <w:t>変更</w:t>
            </w:r>
          </w:p>
        </w:tc>
      </w:tr>
      <w:tr w:rsidR="00162A6F" w:rsidRPr="002D2C02" w14:paraId="2AA84374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6A9AB" w14:textId="77777777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対象設備の型番の変更</w:t>
            </w:r>
          </w:p>
        </w:tc>
        <w:tc>
          <w:tcPr>
            <w:tcW w:w="5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A7E927" w14:textId="08DC7015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省エネ設備対象基準への適合区分（緑マーク該当・指定ユー</w:t>
            </w:r>
            <w:r w:rsidR="002D2C02">
              <w:rPr>
                <w:rFonts w:ascii="ＭＳ 明朝" w:eastAsia="ＭＳ 明朝" w:hAnsi="ＭＳ 明朝" w:cs="Meiryo UI" w:hint="eastAsia"/>
              </w:rPr>
              <w:t xml:space="preserve">　</w:t>
            </w:r>
            <w:r w:rsidRPr="002D2C02">
              <w:rPr>
                <w:rFonts w:ascii="ＭＳ 明朝" w:eastAsia="ＭＳ 明朝" w:hAnsi="ＭＳ 明朝" w:cs="Meiryo UI"/>
              </w:rPr>
              <w:t>ティリティ設備該当等）に変更が生じるもの</w:t>
            </w:r>
          </w:p>
        </w:tc>
      </w:tr>
      <w:tr w:rsidR="00162A6F" w:rsidRPr="002D2C02" w14:paraId="2148B9B8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07B28" w14:textId="77777777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購入先の変更</w:t>
            </w:r>
          </w:p>
        </w:tc>
        <w:tc>
          <w:tcPr>
            <w:tcW w:w="5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161FC" w14:textId="77777777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市内事業者⇔市外事業者の変更、購入先事業者そのものの変更</w:t>
            </w:r>
          </w:p>
        </w:tc>
      </w:tr>
      <w:tr w:rsidR="00162A6F" w:rsidRPr="002D2C02" w14:paraId="6CD73F33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099205" w14:textId="77777777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設置場所の変更</w:t>
            </w:r>
          </w:p>
        </w:tc>
        <w:tc>
          <w:tcPr>
            <w:tcW w:w="5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33C346" w14:textId="77777777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事業所の移転、設置予定場所の変更</w:t>
            </w:r>
          </w:p>
        </w:tc>
      </w:tr>
      <w:tr w:rsidR="00162A6F" w:rsidRPr="002D2C02" w14:paraId="5AC4D8C6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A08183" w14:textId="78B15015" w:rsidR="00162A6F" w:rsidRPr="0061239A" w:rsidRDefault="007C12C1">
            <w:pPr>
              <w:rPr>
                <w:rFonts w:ascii="ＭＳ 明朝" w:eastAsia="ＭＳ 明朝" w:hAnsi="ＭＳ 明朝" w:hint="eastAsia"/>
              </w:rPr>
            </w:pPr>
            <w:r w:rsidRPr="0061239A">
              <w:rPr>
                <w:rFonts w:ascii="ＭＳ 明朝" w:eastAsia="ＭＳ 明朝" w:hAnsi="ＭＳ 明朝" w:cs="Meiryo UI" w:hint="eastAsia"/>
              </w:rPr>
              <w:t>交付決定額</w:t>
            </w:r>
            <w:r w:rsidR="006835F3" w:rsidRPr="0061239A">
              <w:rPr>
                <w:rFonts w:ascii="ＭＳ 明朝" w:eastAsia="ＭＳ 明朝" w:hAnsi="ＭＳ 明朝" w:cs="Meiryo UI"/>
              </w:rPr>
              <w:t>の</w:t>
            </w:r>
            <w:r w:rsidR="00F51ED0">
              <w:rPr>
                <w:rFonts w:ascii="ＭＳ 明朝" w:eastAsia="ＭＳ 明朝" w:hAnsi="ＭＳ 明朝" w:cs="Meiryo UI" w:hint="eastAsia"/>
              </w:rPr>
              <w:t>変更</w:t>
            </w:r>
          </w:p>
        </w:tc>
        <w:tc>
          <w:tcPr>
            <w:tcW w:w="5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54D56" w14:textId="0E5F81C6" w:rsidR="00162A6F" w:rsidRPr="0061239A" w:rsidRDefault="007C12C1">
            <w:pPr>
              <w:rPr>
                <w:rFonts w:ascii="ＭＳ 明朝" w:eastAsia="ＭＳ 明朝" w:hAnsi="ＭＳ 明朝"/>
                <w:strike/>
              </w:rPr>
            </w:pPr>
            <w:r w:rsidRPr="0061239A">
              <w:rPr>
                <w:rFonts w:ascii="ＭＳ 明朝" w:eastAsia="ＭＳ 明朝" w:hAnsi="ＭＳ 明朝" w:cs="Meiryo UI" w:hint="eastAsia"/>
              </w:rPr>
              <w:t>－</w:t>
            </w:r>
          </w:p>
        </w:tc>
      </w:tr>
      <w:tr w:rsidR="00162A6F" w:rsidRPr="002D2C02" w14:paraId="50993FE4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CF96C" w14:textId="77777777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事業の中止・廃止</w:t>
            </w:r>
          </w:p>
        </w:tc>
        <w:tc>
          <w:tcPr>
            <w:tcW w:w="5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987BE" w14:textId="77777777" w:rsidR="00162A6F" w:rsidRPr="002D2C02" w:rsidRDefault="006835F3">
            <w:pPr>
              <w:rPr>
                <w:rFonts w:ascii="ＭＳ 明朝" w:eastAsia="ＭＳ 明朝" w:hAnsi="ＭＳ 明朝"/>
              </w:rPr>
            </w:pPr>
            <w:r w:rsidRPr="002D2C02">
              <w:rPr>
                <w:rFonts w:ascii="ＭＳ 明朝" w:eastAsia="ＭＳ 明朝" w:hAnsi="ＭＳ 明朝" w:cs="Meiryo UI"/>
              </w:rPr>
              <w:t>－</w:t>
            </w:r>
          </w:p>
        </w:tc>
      </w:tr>
    </w:tbl>
    <w:p w14:paraId="49F1E38E" w14:textId="67C57D94" w:rsidR="005268F8" w:rsidRPr="002D2C02" w:rsidRDefault="005268F8" w:rsidP="005268F8">
      <w:pPr>
        <w:spacing w:after="100"/>
        <w:ind w:left="600" w:rightChars="-142" w:right="-284" w:hangingChars="300" w:hanging="600"/>
        <w:rPr>
          <w:rFonts w:ascii="ＭＳ 明朝" w:eastAsia="ＭＳ 明朝" w:hAnsi="ＭＳ 明朝"/>
        </w:rPr>
      </w:pPr>
    </w:p>
    <w:sectPr w:rsidR="005268F8" w:rsidRPr="002D2C02">
      <w:pgSz w:w="11907" w:h="16840"/>
      <w:pgMar w:top="1418" w:right="1701" w:bottom="1418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E36C" w14:textId="77777777" w:rsidR="00501536" w:rsidRDefault="00501536" w:rsidP="00501536">
      <w:r>
        <w:separator/>
      </w:r>
    </w:p>
  </w:endnote>
  <w:endnote w:type="continuationSeparator" w:id="0">
    <w:p w14:paraId="2935EC63" w14:textId="77777777" w:rsidR="00501536" w:rsidRDefault="00501536" w:rsidP="0050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9C06" w14:textId="77777777" w:rsidR="00501536" w:rsidRDefault="00501536" w:rsidP="00501536">
      <w:r>
        <w:separator/>
      </w:r>
    </w:p>
  </w:footnote>
  <w:footnote w:type="continuationSeparator" w:id="0">
    <w:p w14:paraId="557DE24B" w14:textId="77777777" w:rsidR="00501536" w:rsidRDefault="00501536" w:rsidP="00501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82E"/>
    <w:multiLevelType w:val="hybridMultilevel"/>
    <w:tmpl w:val="B6D470EC"/>
    <w:lvl w:ilvl="0" w:tplc="90860834">
      <w:start w:val="1"/>
      <w:numFmt w:val="bullet"/>
      <w:lvlText w:val="●"/>
      <w:lvlJc w:val="left"/>
      <w:pPr>
        <w:ind w:left="720" w:hanging="360"/>
      </w:pPr>
    </w:lvl>
    <w:lvl w:ilvl="1" w:tplc="082A85D6">
      <w:start w:val="1"/>
      <w:numFmt w:val="bullet"/>
      <w:lvlText w:val="○"/>
      <w:lvlJc w:val="left"/>
      <w:pPr>
        <w:ind w:left="1440" w:hanging="360"/>
      </w:pPr>
    </w:lvl>
    <w:lvl w:ilvl="2" w:tplc="C8DA11D8">
      <w:start w:val="1"/>
      <w:numFmt w:val="bullet"/>
      <w:lvlText w:val="■"/>
      <w:lvlJc w:val="left"/>
      <w:pPr>
        <w:ind w:left="2160" w:hanging="360"/>
      </w:pPr>
    </w:lvl>
    <w:lvl w:ilvl="3" w:tplc="E22AF624">
      <w:start w:val="1"/>
      <w:numFmt w:val="bullet"/>
      <w:lvlText w:val="●"/>
      <w:lvlJc w:val="left"/>
      <w:pPr>
        <w:ind w:left="2880" w:hanging="360"/>
      </w:pPr>
    </w:lvl>
    <w:lvl w:ilvl="4" w:tplc="73668362">
      <w:start w:val="1"/>
      <w:numFmt w:val="bullet"/>
      <w:lvlText w:val="○"/>
      <w:lvlJc w:val="left"/>
      <w:pPr>
        <w:ind w:left="3600" w:hanging="360"/>
      </w:pPr>
    </w:lvl>
    <w:lvl w:ilvl="5" w:tplc="DDBE8290">
      <w:start w:val="1"/>
      <w:numFmt w:val="bullet"/>
      <w:lvlText w:val="■"/>
      <w:lvlJc w:val="left"/>
      <w:pPr>
        <w:ind w:left="4320" w:hanging="360"/>
      </w:pPr>
    </w:lvl>
    <w:lvl w:ilvl="6" w:tplc="2D84948A">
      <w:start w:val="1"/>
      <w:numFmt w:val="bullet"/>
      <w:lvlText w:val="●"/>
      <w:lvlJc w:val="left"/>
      <w:pPr>
        <w:ind w:left="5040" w:hanging="360"/>
      </w:pPr>
    </w:lvl>
    <w:lvl w:ilvl="7" w:tplc="F65A68D0">
      <w:start w:val="1"/>
      <w:numFmt w:val="bullet"/>
      <w:lvlText w:val="●"/>
      <w:lvlJc w:val="left"/>
      <w:pPr>
        <w:ind w:left="5760" w:hanging="360"/>
      </w:pPr>
    </w:lvl>
    <w:lvl w:ilvl="8" w:tplc="9580BF16">
      <w:start w:val="1"/>
      <w:numFmt w:val="bullet"/>
      <w:lvlText w:val="●"/>
      <w:lvlJc w:val="left"/>
      <w:pPr>
        <w:ind w:left="6480" w:hanging="360"/>
      </w:pPr>
    </w:lvl>
  </w:abstractNum>
  <w:num w:numId="1" w16cid:durableId="18625475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6F"/>
    <w:rsid w:val="000F5E26"/>
    <w:rsid w:val="00162A6F"/>
    <w:rsid w:val="00197289"/>
    <w:rsid w:val="002B4EA5"/>
    <w:rsid w:val="002D2C02"/>
    <w:rsid w:val="003768E7"/>
    <w:rsid w:val="00501536"/>
    <w:rsid w:val="005268F8"/>
    <w:rsid w:val="00533649"/>
    <w:rsid w:val="0061239A"/>
    <w:rsid w:val="006246C7"/>
    <w:rsid w:val="0066497A"/>
    <w:rsid w:val="006835F3"/>
    <w:rsid w:val="007C12C1"/>
    <w:rsid w:val="009703DE"/>
    <w:rsid w:val="00AB23AD"/>
    <w:rsid w:val="00CB1D7B"/>
    <w:rsid w:val="00D40EBC"/>
    <w:rsid w:val="00D82CB3"/>
    <w:rsid w:val="00DB34AF"/>
    <w:rsid w:val="00F5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52D1E8"/>
  <w15:docId w15:val="{C81A52E4-3673-45C3-961F-E395EA6A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50153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01536"/>
  </w:style>
  <w:style w:type="paragraph" w:styleId="ae">
    <w:name w:val="footer"/>
    <w:basedOn w:val="a"/>
    <w:link w:val="af"/>
    <w:uiPriority w:val="99"/>
    <w:unhideWhenUsed/>
    <w:rsid w:val="0050153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01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takushi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宮口　博子</cp:lastModifiedBy>
  <cp:revision>8</cp:revision>
  <dcterms:created xsi:type="dcterms:W3CDTF">2026-07-14T06:14:00Z</dcterms:created>
  <dcterms:modified xsi:type="dcterms:W3CDTF">2026-07-30T10:55:00Z</dcterms:modified>
</cp:coreProperties>
</file>